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704" w:rsidRPr="00130704" w:rsidRDefault="00130704" w:rsidP="00130704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b/>
          <w:bCs/>
          <w:color w:val="4BB5C1"/>
          <w:sz w:val="36"/>
          <w:szCs w:val="36"/>
          <w:lang w:eastAsia="tr-TR"/>
        </w:rPr>
      </w:pPr>
      <w:r w:rsidRPr="00130704">
        <w:rPr>
          <w:rFonts w:ascii="Arial" w:eastAsia="Times New Roman" w:hAnsi="Arial" w:cs="Arial"/>
          <w:b/>
          <w:bCs/>
          <w:color w:val="4BB5C1"/>
          <w:sz w:val="36"/>
          <w:szCs w:val="36"/>
          <w:lang w:eastAsia="tr-TR"/>
        </w:rPr>
        <w:t>OYUNUN GÜCÜNDEN AKLIN ZİRVESİNE</w:t>
      </w:r>
    </w:p>
    <w:p w:rsidR="00130704" w:rsidRPr="00130704" w:rsidRDefault="00130704" w:rsidP="00130704">
      <w:pPr>
        <w:shd w:val="clear" w:color="auto" w:fill="EEF4F7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 w:rsidRPr="00130704">
        <w:rPr>
          <w:rFonts w:ascii="Arial" w:eastAsia="Times New Roman" w:hAnsi="Arial" w:cs="Arial"/>
          <w:noProof/>
          <w:color w:val="3E454C"/>
          <w:sz w:val="24"/>
          <w:szCs w:val="24"/>
          <w:lang w:eastAsia="tr-TR"/>
        </w:rPr>
        <w:drawing>
          <wp:inline distT="0" distB="0" distL="0" distR="0" wp14:anchorId="0F3642D1" wp14:editId="2FAE089E">
            <wp:extent cx="2790825" cy="3808730"/>
            <wp:effectExtent l="0" t="0" r="9525" b="1270"/>
            <wp:docPr id="1" name="Resim 1" descr="twinspac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inspace-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04" w:rsidRDefault="00130704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b/>
          <w:color w:val="3E454C"/>
          <w:sz w:val="20"/>
          <w:szCs w:val="20"/>
          <w:lang w:eastAsia="tr-TR"/>
        </w:rPr>
      </w:pP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 xml:space="preserve">Bizler; okul öncesi eğitiminde sıkça kullandığımız oyun etkinliklerinin çerçevesini genişleterek akıl ve </w:t>
      </w:r>
      <w:proofErr w:type="gramStart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zeka</w:t>
      </w:r>
      <w:proofErr w:type="gramEnd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 xml:space="preserve"> oyunlarını da eğitimimizin bir parçası haline getirmeyi hedefliyoruz. Bu sürece aileleri de dahil ederek oyunların evde de oynanmasını sağlayarak çocuklarıyla kaliteli zaman geçirmelerini sağlamak </w:t>
      </w:r>
      <w:proofErr w:type="spellStart"/>
      <w:proofErr w:type="gramStart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istiyoruz.Hazır</w:t>
      </w:r>
      <w:proofErr w:type="spellEnd"/>
      <w:proofErr w:type="gramEnd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 xml:space="preserve"> oyun materyalleri ne bağımlı kalmadan çevresindeki malzemelerle kendisine oyuncak yapabilen, bu süreci yaşarken ailesi, arkadaşları ve öğretmeninden yardım isteyerek çözüm odaklı düşünebilen üretken çocuklar yetiştirmek </w:t>
      </w:r>
      <w:proofErr w:type="spellStart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istiyoruz.Öğrencilerimizin</w:t>
      </w:r>
      <w:proofErr w:type="spellEnd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 xml:space="preserve"> ürettikleri oyunları arkadaşları ile oynarken yaşadıkları mutluluğun görülmeye değer olduğunu düşünüyor ve bu sürece rehberlik ederken biz öğretmenlerinde çok güzel tecrübeler edindiğini düşünüyoruz</w:t>
      </w:r>
      <w:r w:rsidRPr="00D1713D">
        <w:rPr>
          <w:rFonts w:ascii="Arial" w:eastAsia="Times New Roman" w:hAnsi="Arial" w:cs="Arial"/>
          <w:b/>
          <w:color w:val="3E454C"/>
          <w:sz w:val="20"/>
          <w:szCs w:val="20"/>
          <w:lang w:eastAsia="tr-TR"/>
        </w:rPr>
        <w:t>.</w:t>
      </w:r>
    </w:p>
    <w:p w:rsidR="00D1713D" w:rsidRPr="00D1713D" w:rsidRDefault="00D1713D" w:rsidP="00D1713D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</w:pP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HEDEFLER</w:t>
      </w:r>
    </w:p>
    <w:p w:rsidR="00D1713D" w:rsidRPr="00D1713D" w:rsidRDefault="00D1713D" w:rsidP="00D1713D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</w:pP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 xml:space="preserve">Oyun oynarken sosyalleşen ve </w:t>
      </w:r>
      <w:proofErr w:type="gramStart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empati</w:t>
      </w:r>
      <w:proofErr w:type="gramEnd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 xml:space="preserve"> kurabilen duyarlı çocuklar yetiştirmek,</w:t>
      </w: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  <w:t>• Akıl oyunları vesilesi ile çocukların dikkat sürelerini arttırmak ve odaklanma becerilerini geliştirmek</w:t>
      </w: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  <w:t xml:space="preserve">• Hem bireysel hem de grup oyunları oynayarak çocukların bireysel ve grup başarısı duygusunu tatması ve aidiyet duygusunun gelişmesini </w:t>
      </w:r>
      <w:proofErr w:type="spellStart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sğlayarak</w:t>
      </w:r>
      <w:proofErr w:type="spellEnd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 xml:space="preserve"> başarılı insan ilişkileri kurabilen yetenekli bireyler yetiştirmek.</w:t>
      </w: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  <w:t xml:space="preserve">• Öğrencilerin başarısını akıl ve </w:t>
      </w:r>
      <w:proofErr w:type="gramStart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zeka</w:t>
      </w:r>
      <w:proofErr w:type="gramEnd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 xml:space="preserve"> oyunları vesilesi ile artırmak.</w:t>
      </w: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</w:r>
      <w:proofErr w:type="gramStart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• Öğrencilerimizin bilişsel gelişimlerine en üst düzeyde katkı sağlamak</w:t>
      </w: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  <w:t>• Çocuklarımızın el göz koordinasyonunu ve dikkat sürelerini artırmak</w:t>
      </w: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  <w:t>• Sorumluluk ve başarı duygusunun gelişimine katlı sağlamak.</w:t>
      </w:r>
      <w:proofErr w:type="gramEnd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  <w:t>• Grupla birlikte hareket edebilme ve grup için mücadele etme becerisi geliştirmek.</w:t>
      </w:r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</w:r>
      <w:proofErr w:type="gramStart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t>• Öğrencilerimizin eğlenerek öğrenmesini sağlamak.</w:t>
      </w:r>
      <w:proofErr w:type="gramEnd"/>
      <w:r w:rsidRPr="00D1713D">
        <w:rPr>
          <w:rFonts w:ascii="Arial" w:eastAsia="Times New Roman" w:hAnsi="Arial" w:cs="Arial"/>
          <w:b/>
          <w:color w:val="3E454C"/>
          <w:sz w:val="18"/>
          <w:szCs w:val="18"/>
          <w:lang w:eastAsia="tr-TR"/>
        </w:rPr>
        <w:br/>
        <w:t>• Çocuklarımızı sanal ortamlarda ki oyunların zararlarından koruma ve istenmeyen davranışların azalmasını sağlamak</w:t>
      </w:r>
    </w:p>
    <w:p w:rsidR="00D1713D" w:rsidRPr="00D1713D" w:rsidRDefault="00D1713D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b/>
          <w:color w:val="3E454C"/>
          <w:sz w:val="20"/>
          <w:szCs w:val="20"/>
          <w:lang w:eastAsia="tr-TR"/>
        </w:rPr>
      </w:pPr>
    </w:p>
    <w:p w:rsidR="00130704" w:rsidRPr="00D1713D" w:rsidRDefault="00130704" w:rsidP="00130704">
      <w:pPr>
        <w:pStyle w:val="NormalWeb"/>
        <w:shd w:val="clear" w:color="auto" w:fill="F4FAEA"/>
        <w:spacing w:before="0" w:beforeAutospacing="0"/>
        <w:rPr>
          <w:rFonts w:ascii="Arial" w:hAnsi="Arial" w:cs="Arial"/>
          <w:b/>
          <w:color w:val="3E454C"/>
          <w:sz w:val="18"/>
          <w:szCs w:val="18"/>
        </w:rPr>
      </w:pPr>
      <w:r w:rsidRPr="00D1713D">
        <w:rPr>
          <w:rFonts w:ascii="Arial" w:hAnsi="Arial" w:cs="Arial"/>
          <w:b/>
          <w:color w:val="3E454C"/>
          <w:sz w:val="18"/>
          <w:szCs w:val="18"/>
        </w:rPr>
        <w:t xml:space="preserve">Konya ili 'HER OKULUMDA ETWİNNİNG PROJE ' </w:t>
      </w:r>
      <w:proofErr w:type="spellStart"/>
      <w:r w:rsidRPr="00D1713D">
        <w:rPr>
          <w:rFonts w:ascii="Arial" w:hAnsi="Arial" w:cs="Arial"/>
          <w:b/>
          <w:color w:val="3E454C"/>
          <w:sz w:val="18"/>
          <w:szCs w:val="18"/>
        </w:rPr>
        <w:t>çalıştayına</w:t>
      </w:r>
      <w:proofErr w:type="spellEnd"/>
      <w:r w:rsidRPr="00D1713D">
        <w:rPr>
          <w:rFonts w:ascii="Arial" w:hAnsi="Arial" w:cs="Arial"/>
          <w:b/>
          <w:color w:val="3E454C"/>
          <w:sz w:val="18"/>
          <w:szCs w:val="18"/>
        </w:rPr>
        <w:t xml:space="preserve"> katılarak çok önemli bilgi ve tecrübeler edindik.</w:t>
      </w:r>
    </w:p>
    <w:p w:rsidR="00130704" w:rsidRDefault="00130704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130704" w:rsidRDefault="00130704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540FBA5" wp14:editId="4A0CBB50">
            <wp:extent cx="3005593" cy="2226365"/>
            <wp:effectExtent l="0" t="0" r="4445" b="2540"/>
            <wp:docPr id="2" name="Resim 2" descr="https://twinspace.etwinning.net/files/collabspace/0/30/430/76430/images/c5e03e01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0/30/430/76430/images/c5e03e01_op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39" cy="22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193B53A" wp14:editId="138FDCA9">
            <wp:extent cx="2234316" cy="2226365"/>
            <wp:effectExtent l="0" t="0" r="0" b="2540"/>
            <wp:docPr id="3" name="Resim 3" descr="https://twinspace.etwinning.net/files/collabspace/0/30/430/76430/images/cb10ab8e5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0/30/430/76430/images/cb10ab8e5_op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8" cy="222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04" w:rsidRDefault="00130704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                                  </w:t>
      </w:r>
      <w:r>
        <w:rPr>
          <w:noProof/>
          <w:lang w:eastAsia="tr-TR"/>
        </w:rPr>
        <w:drawing>
          <wp:inline distT="0" distB="0" distL="0" distR="0" wp14:anchorId="19EFEF25" wp14:editId="6BAA37C0">
            <wp:extent cx="2488759" cy="2266122"/>
            <wp:effectExtent l="0" t="0" r="6985" b="1270"/>
            <wp:docPr id="4" name="Resim 4" descr="https://twinspace.etwinning.net/files/collabspace/0/30/430/76430/images/c8eaafc5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nspace.etwinning.net/files/collabspace/0/30/430/76430/images/c8eaafc5_op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95" cy="22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04" w:rsidRPr="003307B8" w:rsidRDefault="00130704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  <w:r>
        <w:rPr>
          <w:noProof/>
          <w:lang w:eastAsia="tr-TR"/>
        </w:rPr>
        <w:drawing>
          <wp:inline distT="0" distB="0" distL="0" distR="0" wp14:anchorId="2342CA1A" wp14:editId="13FAA138">
            <wp:extent cx="2449002" cy="1757239"/>
            <wp:effectExtent l="0" t="0" r="8890" b="0"/>
            <wp:docPr id="5" name="Resim 5" descr="https://twinspace.etwinning.net/files/collabspace/0/30/430/76430/images/b1a3c24d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0/30/430/76430/images/b1a3c24d_op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37" cy="17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 </w:t>
      </w:r>
      <w:r w:rsidRPr="003307B8">
        <w:rPr>
          <w:rFonts w:ascii="Arial" w:eastAsia="Times New Roman" w:hAnsi="Arial" w:cs="Arial"/>
          <w:color w:val="3E454C"/>
          <w:sz w:val="18"/>
          <w:szCs w:val="18"/>
          <w:lang w:eastAsia="tr-TR"/>
        </w:rPr>
        <w:t>Güvenli internet günü çalışmamız.</w:t>
      </w:r>
    </w:p>
    <w:p w:rsidR="00130704" w:rsidRDefault="00130704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97FEE63" wp14:editId="077DD91C">
            <wp:extent cx="2854284" cy="2218414"/>
            <wp:effectExtent l="0" t="0" r="3810" b="0"/>
            <wp:docPr id="6" name="Resim 6" descr="https://twinspace.etwinning.net/files/collabspace/0/30/430/76430/images/b710e6dfd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winspace.etwinning.net/files/collabspace/0/30/430/76430/images/b710e6dfd_op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2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3307B8" w:rsidRPr="003307B8">
        <w:rPr>
          <w:rFonts w:ascii="Arial" w:eastAsia="Times New Roman" w:hAnsi="Arial" w:cs="Arial"/>
          <w:color w:val="3E454C"/>
          <w:sz w:val="18"/>
          <w:szCs w:val="18"/>
          <w:lang w:eastAsia="tr-TR"/>
        </w:rPr>
        <w:t>Katamino</w:t>
      </w:r>
      <w:proofErr w:type="spellEnd"/>
      <w:r w:rsidR="003307B8" w:rsidRPr="003307B8">
        <w:rPr>
          <w:rFonts w:ascii="Arial" w:eastAsia="Times New Roman" w:hAnsi="Arial" w:cs="Arial"/>
          <w:color w:val="3E454C"/>
          <w:sz w:val="18"/>
          <w:szCs w:val="18"/>
          <w:lang w:eastAsia="tr-TR"/>
        </w:rPr>
        <w:t xml:space="preserve"> oynarım aklıma akıl katarım.</w:t>
      </w:r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  <w:r>
        <w:rPr>
          <w:rFonts w:ascii="Arial" w:eastAsia="Times New Roman" w:hAnsi="Arial" w:cs="Arial"/>
          <w:color w:val="3E454C"/>
          <w:sz w:val="18"/>
          <w:szCs w:val="18"/>
          <w:lang w:eastAsia="tr-TR"/>
        </w:rPr>
        <w:t>Kendi topacımı kendim yaparım.</w:t>
      </w:r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  <w:r>
        <w:rPr>
          <w:noProof/>
          <w:lang w:eastAsia="tr-TR"/>
        </w:rPr>
        <w:drawing>
          <wp:inline distT="0" distB="0" distL="0" distR="0" wp14:anchorId="2397643D" wp14:editId="12A30602">
            <wp:extent cx="2107094" cy="1558456"/>
            <wp:effectExtent l="0" t="0" r="7620" b="3810"/>
            <wp:docPr id="7" name="Resim 7" descr="https://twinspace.etwinning.net/files/collabspace/0/30/430/76430/images/aee6992d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winspace.etwinning.net/files/collabspace/0/30/430/76430/images/aee6992d_op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26" cy="15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  <w:proofErr w:type="spellStart"/>
      <w:r>
        <w:rPr>
          <w:rFonts w:ascii="Arial" w:eastAsia="Times New Roman" w:hAnsi="Arial" w:cs="Arial"/>
          <w:color w:val="3E454C"/>
          <w:sz w:val="18"/>
          <w:szCs w:val="18"/>
          <w:lang w:eastAsia="tr-TR"/>
        </w:rPr>
        <w:t>Mayematikle</w:t>
      </w:r>
      <w:proofErr w:type="spellEnd"/>
      <w:r>
        <w:rPr>
          <w:rFonts w:ascii="Arial" w:eastAsia="Times New Roman" w:hAnsi="Arial" w:cs="Arial"/>
          <w:color w:val="3E454C"/>
          <w:sz w:val="18"/>
          <w:szCs w:val="18"/>
          <w:lang w:eastAsia="tr-TR"/>
        </w:rPr>
        <w:t xml:space="preserve"> oynuyorum.</w:t>
      </w:r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  <w:r>
        <w:rPr>
          <w:noProof/>
          <w:lang w:eastAsia="tr-TR"/>
        </w:rPr>
        <w:drawing>
          <wp:inline distT="0" distB="0" distL="0" distR="0" wp14:anchorId="763D86DA" wp14:editId="6FC52EC6">
            <wp:extent cx="2854284" cy="2631882"/>
            <wp:effectExtent l="0" t="0" r="3810" b="0"/>
            <wp:docPr id="8" name="Resim 8" descr="https://twinspace.etwinning.net/files/collabspace/0/30/430/76430/images/c312fd08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0/30/430/76430/images/c312fd084_op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6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4B711E8" wp14:editId="04B4A3BE">
            <wp:extent cx="2854284" cy="2568272"/>
            <wp:effectExtent l="0" t="0" r="3810" b="3810"/>
            <wp:docPr id="9" name="Resim 9" descr="https://twinspace.etwinning.net/files/collabspace/0/30/430/76430/images/c31101ef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winspace.etwinning.net/files/collabspace/0/30/430/76430/images/c31101ef4_op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5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  <w:r>
        <w:rPr>
          <w:rFonts w:ascii="Arial" w:eastAsia="Times New Roman" w:hAnsi="Arial" w:cs="Arial"/>
          <w:color w:val="3E454C"/>
          <w:sz w:val="18"/>
          <w:szCs w:val="18"/>
          <w:lang w:eastAsia="tr-TR"/>
        </w:rPr>
        <w:lastRenderedPageBreak/>
        <w:t xml:space="preserve">                                 </w:t>
      </w:r>
      <w:r>
        <w:rPr>
          <w:noProof/>
          <w:lang w:eastAsia="tr-TR"/>
        </w:rPr>
        <w:drawing>
          <wp:inline distT="0" distB="0" distL="0" distR="0" wp14:anchorId="1A14B719" wp14:editId="115DEB17">
            <wp:extent cx="2600077" cy="3005593"/>
            <wp:effectExtent l="0" t="0" r="0" b="4445"/>
            <wp:docPr id="10" name="Resim 10" descr="https://twinspace.etwinning.net/files/collabspace/0/30/430/76430/images/beec1a8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winspace.etwinning.net/files/collabspace/0/30/430/76430/images/beec1a80_op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15" cy="30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noProof/>
          <w:lang w:eastAsia="tr-TR"/>
        </w:rPr>
      </w:pPr>
      <w:r>
        <w:rPr>
          <w:rFonts w:ascii="Arial" w:eastAsia="Times New Roman" w:hAnsi="Arial" w:cs="Arial"/>
          <w:color w:val="3E454C"/>
          <w:sz w:val="18"/>
          <w:szCs w:val="18"/>
          <w:lang w:eastAsia="tr-TR"/>
        </w:rPr>
        <w:t>Mangala oynuyoruz.</w:t>
      </w:r>
      <w:r w:rsidRPr="003307B8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9E177DF" wp14:editId="4EB172A1">
            <wp:extent cx="2854284" cy="2385392"/>
            <wp:effectExtent l="0" t="0" r="3810" b="0"/>
            <wp:docPr id="13" name="Resim 13" descr="https://twinspace.etwinning.net/files/collabspace/0/30/430/76430/images/b8c53578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0/30/430/76430/images/b8c53578_op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noProof/>
          <w:lang w:eastAsia="tr-TR"/>
        </w:rPr>
      </w:pPr>
      <w:r>
        <w:rPr>
          <w:noProof/>
          <w:lang w:eastAsia="tr-TR"/>
        </w:rPr>
        <w:t>Proje panomuz</w:t>
      </w:r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noProof/>
          <w:lang w:eastAsia="tr-TR"/>
        </w:rPr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41898356" wp14:editId="53805E92">
            <wp:extent cx="3864334" cy="2981740"/>
            <wp:effectExtent l="0" t="0" r="3175" b="9525"/>
            <wp:docPr id="14" name="Resim 14" descr="https://twinspace.etwinning.net/files/collabspace/0/30/430/76430/images/c7130b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0/30/430/76430/images/c7130b3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03" cy="29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07B8" w:rsidRDefault="003307B8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</w:p>
    <w:p w:rsidR="003307B8" w:rsidRPr="00130704" w:rsidRDefault="003307B8" w:rsidP="00130704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18"/>
          <w:szCs w:val="18"/>
          <w:lang w:eastAsia="tr-TR"/>
        </w:rPr>
      </w:pPr>
    </w:p>
    <w:p w:rsidR="000F5A7B" w:rsidRDefault="000F5A7B"/>
    <w:sectPr w:rsidR="000F5A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704"/>
    <w:rsid w:val="000F5A7B"/>
    <w:rsid w:val="00114C63"/>
    <w:rsid w:val="00130704"/>
    <w:rsid w:val="003307B8"/>
    <w:rsid w:val="00852C15"/>
    <w:rsid w:val="00D1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07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30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07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30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490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3</cp:revision>
  <dcterms:created xsi:type="dcterms:W3CDTF">2021-01-07T20:16:00Z</dcterms:created>
  <dcterms:modified xsi:type="dcterms:W3CDTF">2021-01-09T11:19:00Z</dcterms:modified>
</cp:coreProperties>
</file>